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E138" w14:textId="1822F321" w:rsidR="00063F8D" w:rsidRPr="00D0578B" w:rsidRDefault="00A452D5" w:rsidP="00A452D5">
      <w:pPr>
        <w:jc w:val="right"/>
        <w:rPr>
          <w:rFonts w:ascii="Arial" w:hAnsi="Arial" w:cs="Arial"/>
          <w:color w:val="000000" w:themeColor="text1"/>
          <w:sz w:val="20"/>
          <w:szCs w:val="20"/>
        </w:rPr>
      </w:pPr>
      <w:r w:rsidRPr="00D0578B">
        <w:rPr>
          <w:rFonts w:ascii="Arial" w:eastAsia="Times New Roman" w:hAnsi="Arial" w:cs="Arial"/>
          <w:b/>
          <w:bCs/>
          <w:noProof/>
          <w:color w:val="000000" w:themeColor="text1"/>
          <w:sz w:val="20"/>
          <w:szCs w:val="20"/>
          <w:highlight w:val="yellow"/>
        </w:rPr>
        <w:drawing>
          <wp:anchor distT="0" distB="0" distL="114300" distR="114300" simplePos="0" relativeHeight="251659264" behindDoc="1" locked="0" layoutInCell="1" allowOverlap="1" wp14:anchorId="36FEE4E8" wp14:editId="32D82613">
            <wp:simplePos x="0" y="0"/>
            <wp:positionH relativeFrom="column">
              <wp:posOffset>-984250</wp:posOffset>
            </wp:positionH>
            <wp:positionV relativeFrom="paragraph">
              <wp:posOffset>-1003300</wp:posOffset>
            </wp:positionV>
            <wp:extent cx="7988261" cy="10337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d-letterhead.png"/>
                    <pic:cNvPicPr/>
                  </pic:nvPicPr>
                  <pic:blipFill>
                    <a:blip r:embed="rId10">
                      <a:extLst>
                        <a:ext uri="{28A0092B-C50C-407E-A947-70E740481C1C}">
                          <a14:useLocalDpi xmlns:a14="http://schemas.microsoft.com/office/drawing/2010/main" val="0"/>
                        </a:ext>
                      </a:extLst>
                    </a:blip>
                    <a:stretch>
                      <a:fillRect/>
                    </a:stretch>
                  </pic:blipFill>
                  <pic:spPr>
                    <a:xfrm>
                      <a:off x="0" y="0"/>
                      <a:ext cx="7988261" cy="10337800"/>
                    </a:xfrm>
                    <a:prstGeom prst="rect">
                      <a:avLst/>
                    </a:prstGeom>
                  </pic:spPr>
                </pic:pic>
              </a:graphicData>
            </a:graphic>
            <wp14:sizeRelH relativeFrom="page">
              <wp14:pctWidth>0</wp14:pctWidth>
            </wp14:sizeRelH>
            <wp14:sizeRelV relativeFrom="page">
              <wp14:pctHeight>0</wp14:pctHeight>
            </wp14:sizeRelV>
          </wp:anchor>
        </w:drawing>
      </w:r>
      <w:r w:rsidR="00467968" w:rsidRPr="00D0578B">
        <w:rPr>
          <w:rFonts w:ascii="Arial" w:hAnsi="Arial" w:cs="Arial"/>
          <w:color w:val="000000" w:themeColor="text1"/>
          <w:sz w:val="20"/>
          <w:szCs w:val="20"/>
        </w:rPr>
        <w:t xml:space="preserve">August </w:t>
      </w:r>
      <w:r w:rsidR="000302DA">
        <w:rPr>
          <w:rFonts w:ascii="Arial" w:hAnsi="Arial" w:cs="Arial"/>
          <w:color w:val="000000" w:themeColor="text1"/>
          <w:sz w:val="20"/>
          <w:szCs w:val="20"/>
        </w:rPr>
        <w:t>10</w:t>
      </w:r>
      <w:r w:rsidR="00467968" w:rsidRPr="00D0578B">
        <w:rPr>
          <w:rFonts w:ascii="Arial" w:hAnsi="Arial" w:cs="Arial"/>
          <w:color w:val="000000" w:themeColor="text1"/>
          <w:sz w:val="20"/>
          <w:szCs w:val="20"/>
        </w:rPr>
        <w:t>, 202</w:t>
      </w:r>
      <w:r w:rsidR="000302DA">
        <w:rPr>
          <w:rFonts w:ascii="Arial" w:hAnsi="Arial" w:cs="Arial"/>
          <w:color w:val="000000" w:themeColor="text1"/>
          <w:sz w:val="20"/>
          <w:szCs w:val="20"/>
        </w:rPr>
        <w:t>3</w:t>
      </w:r>
    </w:p>
    <w:p w14:paraId="71D855E0" w14:textId="26FD7375" w:rsidR="39FD101F" w:rsidRPr="00D0578B" w:rsidRDefault="39FD101F" w:rsidP="39FD101F">
      <w:pPr>
        <w:rPr>
          <w:rFonts w:ascii="Arial" w:hAnsi="Arial" w:cs="Arial"/>
          <w:color w:val="000000" w:themeColor="text1"/>
          <w:sz w:val="20"/>
          <w:szCs w:val="20"/>
        </w:rPr>
      </w:pPr>
    </w:p>
    <w:p w14:paraId="3600F299" w14:textId="4153F42A" w:rsidR="000636CF" w:rsidRDefault="000636CF" w:rsidP="0005733F">
      <w:pPr>
        <w:rPr>
          <w:rFonts w:ascii="Arial" w:hAnsi="Arial" w:cs="Arial"/>
          <w:color w:val="000000" w:themeColor="text1"/>
          <w:sz w:val="20"/>
          <w:szCs w:val="20"/>
        </w:rPr>
      </w:pPr>
      <w:r>
        <w:rPr>
          <w:noProof/>
        </w:rPr>
        <w:drawing>
          <wp:inline distT="0" distB="0" distL="0" distR="0" wp14:anchorId="4CCAB970" wp14:editId="5B8BD354">
            <wp:extent cx="904875" cy="860854"/>
            <wp:effectExtent l="0" t="0" r="0" b="0"/>
            <wp:docPr id="3" name="Picture 3" descr="Decatur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atur Public School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4973" cy="879975"/>
                    </a:xfrm>
                    <a:prstGeom prst="rect">
                      <a:avLst/>
                    </a:prstGeom>
                    <a:noFill/>
                    <a:ln>
                      <a:noFill/>
                    </a:ln>
                  </pic:spPr>
                </pic:pic>
              </a:graphicData>
            </a:graphic>
          </wp:inline>
        </w:drawing>
      </w:r>
    </w:p>
    <w:p w14:paraId="6D08B9AC" w14:textId="77777777" w:rsidR="000636CF" w:rsidRDefault="000636CF" w:rsidP="0005733F">
      <w:pPr>
        <w:rPr>
          <w:rFonts w:ascii="Arial" w:hAnsi="Arial" w:cs="Arial"/>
          <w:color w:val="000000" w:themeColor="text1"/>
          <w:sz w:val="20"/>
          <w:szCs w:val="20"/>
        </w:rPr>
      </w:pPr>
    </w:p>
    <w:p w14:paraId="4BB39068" w14:textId="77777777" w:rsidR="000636CF" w:rsidRDefault="000636CF" w:rsidP="0005733F">
      <w:pPr>
        <w:rPr>
          <w:rFonts w:ascii="Arial" w:hAnsi="Arial" w:cs="Arial"/>
          <w:color w:val="000000" w:themeColor="text1"/>
          <w:sz w:val="20"/>
          <w:szCs w:val="20"/>
        </w:rPr>
      </w:pPr>
    </w:p>
    <w:p w14:paraId="3F0CCCCC" w14:textId="02C7F2A0" w:rsidR="00735333" w:rsidRPr="00A231D6" w:rsidRDefault="00735333" w:rsidP="0005733F">
      <w:pPr>
        <w:rPr>
          <w:rFonts w:ascii="Arial" w:hAnsi="Arial" w:cs="Arial"/>
          <w:color w:val="000000" w:themeColor="text1"/>
          <w:sz w:val="20"/>
          <w:szCs w:val="20"/>
        </w:rPr>
      </w:pPr>
      <w:r w:rsidRPr="00A231D6">
        <w:rPr>
          <w:rFonts w:ascii="Arial" w:hAnsi="Arial" w:cs="Arial"/>
          <w:color w:val="000000" w:themeColor="text1"/>
          <w:sz w:val="20"/>
          <w:szCs w:val="20"/>
        </w:rPr>
        <w:t>Dear Parent or Guardian</w:t>
      </w:r>
      <w:r w:rsidR="00A231D6">
        <w:rPr>
          <w:rFonts w:ascii="Arial" w:hAnsi="Arial" w:cs="Arial"/>
          <w:color w:val="000000" w:themeColor="text1"/>
          <w:sz w:val="20"/>
          <w:szCs w:val="20"/>
        </w:rPr>
        <w:t>,</w:t>
      </w:r>
    </w:p>
    <w:p w14:paraId="1236B5D3" w14:textId="77777777" w:rsidR="00735333" w:rsidRPr="00A231D6" w:rsidRDefault="00735333" w:rsidP="0005733F">
      <w:pPr>
        <w:rPr>
          <w:rFonts w:ascii="Arial" w:hAnsi="Arial" w:cs="Arial"/>
          <w:color w:val="000000" w:themeColor="text1"/>
          <w:sz w:val="20"/>
          <w:szCs w:val="20"/>
        </w:rPr>
      </w:pPr>
    </w:p>
    <w:p w14:paraId="13B8232E" w14:textId="27A7A505" w:rsidR="00735333" w:rsidRPr="00A231D6" w:rsidRDefault="00735333" w:rsidP="0005733F">
      <w:pPr>
        <w:rPr>
          <w:rFonts w:ascii="Arial" w:hAnsi="Arial" w:cs="Arial"/>
          <w:color w:val="000000" w:themeColor="text1"/>
          <w:sz w:val="20"/>
          <w:szCs w:val="20"/>
        </w:rPr>
      </w:pPr>
      <w:r w:rsidRPr="00A231D6">
        <w:rPr>
          <w:rFonts w:ascii="Arial" w:hAnsi="Arial" w:cs="Arial"/>
          <w:color w:val="000000" w:themeColor="text1"/>
          <w:sz w:val="20"/>
          <w:szCs w:val="20"/>
        </w:rPr>
        <w:t xml:space="preserve">I’m writing today to inform you of a new tool available to assist us in the collection of </w:t>
      </w:r>
      <w:r w:rsidR="005F7DDF">
        <w:rPr>
          <w:rFonts w:ascii="Arial" w:hAnsi="Arial" w:cs="Arial"/>
          <w:color w:val="000000" w:themeColor="text1"/>
          <w:sz w:val="20"/>
          <w:szCs w:val="20"/>
        </w:rPr>
        <w:t>Education Benefits Forms,</w:t>
      </w:r>
      <w:r w:rsidRPr="00A231D6">
        <w:rPr>
          <w:rFonts w:ascii="Arial" w:hAnsi="Arial" w:cs="Arial"/>
          <w:color w:val="000000" w:themeColor="text1"/>
          <w:sz w:val="20"/>
          <w:szCs w:val="20"/>
        </w:rPr>
        <w:t xml:space="preserve"> included in your child/</w:t>
      </w:r>
      <w:proofErr w:type="gramStart"/>
      <w:r w:rsidRPr="00A231D6">
        <w:rPr>
          <w:rFonts w:ascii="Arial" w:hAnsi="Arial" w:cs="Arial"/>
          <w:color w:val="000000" w:themeColor="text1"/>
          <w:sz w:val="20"/>
          <w:szCs w:val="20"/>
        </w:rPr>
        <w:t>students</w:t>
      </w:r>
      <w:proofErr w:type="gramEnd"/>
      <w:r w:rsidRPr="00A231D6">
        <w:rPr>
          <w:rFonts w:ascii="Arial" w:hAnsi="Arial" w:cs="Arial"/>
          <w:color w:val="000000" w:themeColor="text1"/>
          <w:sz w:val="20"/>
          <w:szCs w:val="20"/>
        </w:rPr>
        <w:t xml:space="preserve"> welcome packet.  It is highly critical that we collect a</w:t>
      </w:r>
      <w:r w:rsidR="005F7DDF">
        <w:rPr>
          <w:rFonts w:ascii="Arial" w:hAnsi="Arial" w:cs="Arial"/>
          <w:color w:val="000000" w:themeColor="text1"/>
          <w:sz w:val="20"/>
          <w:szCs w:val="20"/>
        </w:rPr>
        <w:t>s</w:t>
      </w:r>
      <w:r w:rsidRPr="00A231D6">
        <w:rPr>
          <w:rFonts w:ascii="Arial" w:hAnsi="Arial" w:cs="Arial"/>
          <w:color w:val="000000" w:themeColor="text1"/>
          <w:sz w:val="20"/>
          <w:szCs w:val="20"/>
        </w:rPr>
        <w:t xml:space="preserve"> many of </w:t>
      </w:r>
      <w:proofErr w:type="spellStart"/>
      <w:r w:rsidRPr="00A231D6">
        <w:rPr>
          <w:rFonts w:ascii="Arial" w:hAnsi="Arial" w:cs="Arial"/>
          <w:color w:val="000000" w:themeColor="text1"/>
          <w:sz w:val="20"/>
          <w:szCs w:val="20"/>
        </w:rPr>
        <w:t>thse</w:t>
      </w:r>
      <w:proofErr w:type="spellEnd"/>
      <w:r w:rsidRPr="00A231D6">
        <w:rPr>
          <w:rFonts w:ascii="Arial" w:hAnsi="Arial" w:cs="Arial"/>
          <w:color w:val="000000" w:themeColor="text1"/>
          <w:sz w:val="20"/>
          <w:szCs w:val="20"/>
        </w:rPr>
        <w:t xml:space="preserve"> completed submissions as possible, because the responses and volume directly impact the educational funding available to DPS.  </w:t>
      </w:r>
    </w:p>
    <w:p w14:paraId="62EAC498" w14:textId="77777777" w:rsidR="00735333" w:rsidRPr="00A231D6" w:rsidRDefault="00735333" w:rsidP="0005733F">
      <w:pPr>
        <w:rPr>
          <w:rFonts w:ascii="Arial" w:hAnsi="Arial" w:cs="Arial"/>
          <w:color w:val="000000" w:themeColor="text1"/>
          <w:sz w:val="20"/>
          <w:szCs w:val="20"/>
        </w:rPr>
      </w:pPr>
    </w:p>
    <w:p w14:paraId="11BECB8B" w14:textId="77777777" w:rsidR="00735333" w:rsidRPr="00A231D6" w:rsidRDefault="00735333" w:rsidP="0005733F">
      <w:pPr>
        <w:rPr>
          <w:rFonts w:ascii="Arial" w:hAnsi="Arial" w:cs="Arial"/>
          <w:color w:val="000000" w:themeColor="text1"/>
          <w:sz w:val="20"/>
          <w:szCs w:val="20"/>
        </w:rPr>
      </w:pPr>
      <w:r w:rsidRPr="00A231D6">
        <w:rPr>
          <w:rFonts w:ascii="Arial" w:hAnsi="Arial" w:cs="Arial"/>
          <w:color w:val="000000" w:themeColor="text1"/>
          <w:sz w:val="20"/>
          <w:szCs w:val="20"/>
        </w:rPr>
        <w:t xml:space="preserve">In the past, the documents have been filled out by hand, and submitted back to a teacher with the student/child.  This is time-consuming, and has occasionally resulted in lost or damaged papers, or delays in them being received if they are being held in the chain of control by a student or staff member.  </w:t>
      </w:r>
    </w:p>
    <w:p w14:paraId="39CFDEC2" w14:textId="77777777" w:rsidR="00A231D6" w:rsidRPr="00A231D6" w:rsidRDefault="00A231D6" w:rsidP="0005733F">
      <w:pPr>
        <w:rPr>
          <w:rFonts w:ascii="Arial" w:hAnsi="Arial" w:cs="Arial"/>
          <w:color w:val="000000" w:themeColor="text1"/>
          <w:sz w:val="20"/>
          <w:szCs w:val="20"/>
        </w:rPr>
      </w:pPr>
    </w:p>
    <w:p w14:paraId="40E16237" w14:textId="4A4B5772" w:rsidR="00A231D6" w:rsidRDefault="00A231D6" w:rsidP="00A231D6">
      <w:pPr>
        <w:textAlignment w:val="baseline"/>
        <w:rPr>
          <w:rFonts w:ascii="Arial" w:eastAsia="Times New Roman" w:hAnsi="Arial" w:cs="Arial"/>
          <w:color w:val="000000"/>
          <w:sz w:val="20"/>
          <w:szCs w:val="20"/>
        </w:rPr>
      </w:pPr>
      <w:r w:rsidRPr="00A231D6">
        <w:rPr>
          <w:rFonts w:ascii="Arial" w:hAnsi="Arial" w:cs="Arial"/>
          <w:color w:val="000000" w:themeColor="text1"/>
          <w:sz w:val="20"/>
          <w:szCs w:val="20"/>
        </w:rPr>
        <w:t>Fortunately,</w:t>
      </w:r>
      <w:r w:rsidR="0005733F" w:rsidRPr="00A231D6">
        <w:rPr>
          <w:rFonts w:ascii="Arial" w:hAnsi="Arial" w:cs="Arial"/>
          <w:color w:val="000000" w:themeColor="text1"/>
          <w:sz w:val="20"/>
          <w:szCs w:val="20"/>
        </w:rPr>
        <w:t> </w:t>
      </w:r>
      <w:r w:rsidRPr="00A231D6">
        <w:rPr>
          <w:rFonts w:ascii="Arial" w:eastAsia="Times New Roman" w:hAnsi="Arial" w:cs="Arial"/>
          <w:color w:val="000000"/>
          <w:sz w:val="20"/>
          <w:szCs w:val="20"/>
        </w:rPr>
        <w:t xml:space="preserve">there is a NEW resource for families to fill out their </w:t>
      </w:r>
      <w:r w:rsidR="00217B21">
        <w:rPr>
          <w:rFonts w:ascii="Arial" w:eastAsia="Times New Roman" w:hAnsi="Arial" w:cs="Arial"/>
          <w:color w:val="000000"/>
          <w:sz w:val="20"/>
          <w:szCs w:val="20"/>
        </w:rPr>
        <w:t>Education Benefits Form</w:t>
      </w:r>
      <w:r w:rsidRPr="00A231D6">
        <w:rPr>
          <w:rFonts w:ascii="Arial" w:eastAsia="Times New Roman" w:hAnsi="Arial" w:cs="Arial"/>
          <w:color w:val="000000"/>
          <w:sz w:val="20"/>
          <w:szCs w:val="20"/>
        </w:rPr>
        <w:t xml:space="preserve"> ONLINE!  It's not required that families use this method, but it will likely be faster for all parties involved, and drastically cut down on errors, and time required for employees to enter the information.  Here is a quick summary of how a parent can do this.  </w:t>
      </w:r>
    </w:p>
    <w:p w14:paraId="32A965EB" w14:textId="27B7C56F" w:rsidR="0029749C" w:rsidRDefault="0029749C" w:rsidP="00A231D6">
      <w:pPr>
        <w:textAlignment w:val="baseline"/>
        <w:rPr>
          <w:rFonts w:ascii="Arial" w:eastAsia="Times New Roman" w:hAnsi="Arial" w:cs="Arial"/>
          <w:color w:val="000000"/>
          <w:sz w:val="20"/>
          <w:szCs w:val="20"/>
        </w:rPr>
      </w:pPr>
    </w:p>
    <w:p w14:paraId="501DFDBA" w14:textId="6FB0705B" w:rsidR="0029749C" w:rsidRPr="0029749C" w:rsidRDefault="0029749C" w:rsidP="00A231D6">
      <w:pPr>
        <w:textAlignment w:val="baseline"/>
        <w:rPr>
          <w:rFonts w:ascii="Arial" w:eastAsia="Times New Roman" w:hAnsi="Arial" w:cs="Arial"/>
          <w:b/>
          <w:bCs/>
          <w:color w:val="000000"/>
          <w:sz w:val="20"/>
          <w:szCs w:val="20"/>
        </w:rPr>
      </w:pPr>
      <w:r w:rsidRPr="0029749C">
        <w:rPr>
          <w:rFonts w:ascii="Arial" w:eastAsia="Times New Roman" w:hAnsi="Arial" w:cs="Arial"/>
          <w:b/>
          <w:bCs/>
          <w:color w:val="000000"/>
          <w:sz w:val="20"/>
          <w:szCs w:val="20"/>
        </w:rPr>
        <w:t>INSTRUCTIONS:</w:t>
      </w:r>
    </w:p>
    <w:p w14:paraId="2181A54F" w14:textId="77777777" w:rsidR="00A231D6" w:rsidRPr="00A231D6" w:rsidRDefault="00A231D6" w:rsidP="00A231D6">
      <w:pPr>
        <w:textAlignment w:val="baseline"/>
        <w:rPr>
          <w:rFonts w:ascii="Arial" w:eastAsia="Times New Roman" w:hAnsi="Arial" w:cs="Arial"/>
          <w:color w:val="000000"/>
          <w:sz w:val="20"/>
          <w:szCs w:val="20"/>
        </w:rPr>
      </w:pPr>
    </w:p>
    <w:p w14:paraId="05AF8C90" w14:textId="58AD3D0A" w:rsidR="00A231D6" w:rsidRDefault="00A231D6" w:rsidP="00A231D6">
      <w:pPr>
        <w:textAlignment w:val="baseline"/>
        <w:rPr>
          <w:rFonts w:ascii="Arial" w:eastAsia="Times New Roman" w:hAnsi="Arial" w:cs="Arial"/>
          <w:color w:val="000000"/>
          <w:sz w:val="20"/>
          <w:szCs w:val="20"/>
        </w:rPr>
      </w:pPr>
      <w:r w:rsidRPr="00A231D6">
        <w:rPr>
          <w:rFonts w:ascii="Arial" w:eastAsia="Times New Roman" w:hAnsi="Arial" w:cs="Arial"/>
          <w:color w:val="000000"/>
          <w:sz w:val="20"/>
          <w:szCs w:val="20"/>
        </w:rPr>
        <w:t>The link is posted on the school website under the "Student Food Account" tab, which is part of the "Parents" menu.  Navigate there, then click the link.  </w:t>
      </w:r>
      <w:r w:rsidR="000302DA" w:rsidRPr="00A231D6">
        <w:rPr>
          <w:rFonts w:ascii="Arial" w:eastAsia="Times New Roman" w:hAnsi="Arial" w:cs="Arial"/>
          <w:color w:val="000000"/>
          <w:sz w:val="20"/>
          <w:szCs w:val="20"/>
        </w:rPr>
        <w:t xml:space="preserve"> </w:t>
      </w:r>
      <w:hyperlink r:id="rId12" w:history="1">
        <w:r w:rsidR="000302DA" w:rsidRPr="0028049D">
          <w:rPr>
            <w:rStyle w:val="Hyperlink"/>
            <w:rFonts w:ascii="Arial" w:eastAsia="Times New Roman" w:hAnsi="Arial" w:cs="Arial"/>
            <w:sz w:val="20"/>
            <w:szCs w:val="20"/>
          </w:rPr>
          <w:t>https://decatur.familyportal.cloud/</w:t>
        </w:r>
      </w:hyperlink>
    </w:p>
    <w:p w14:paraId="2A157A86" w14:textId="77777777" w:rsidR="00A231D6" w:rsidRPr="00A231D6" w:rsidRDefault="00A231D6" w:rsidP="00A231D6">
      <w:pPr>
        <w:textAlignment w:val="baseline"/>
        <w:rPr>
          <w:rFonts w:ascii="Arial" w:eastAsia="Times New Roman" w:hAnsi="Arial" w:cs="Arial"/>
          <w:color w:val="000000"/>
          <w:sz w:val="20"/>
          <w:szCs w:val="20"/>
        </w:rPr>
      </w:pPr>
    </w:p>
    <w:p w14:paraId="150A270C" w14:textId="0F2F3E23" w:rsidR="00A231D6" w:rsidRPr="00A231D6" w:rsidRDefault="00A231D6" w:rsidP="00A231D6">
      <w:pPr>
        <w:textAlignment w:val="baseline"/>
        <w:rPr>
          <w:rFonts w:ascii="Arial" w:eastAsia="Times New Roman" w:hAnsi="Arial" w:cs="Arial"/>
          <w:color w:val="000000"/>
          <w:sz w:val="20"/>
          <w:szCs w:val="20"/>
        </w:rPr>
      </w:pPr>
      <w:r w:rsidRPr="00A231D6">
        <w:rPr>
          <w:rFonts w:ascii="Arial" w:eastAsia="Times New Roman" w:hAnsi="Arial" w:cs="Arial"/>
          <w:color w:val="000000"/>
          <w:sz w:val="20"/>
          <w:szCs w:val="20"/>
        </w:rPr>
        <w:t xml:space="preserve">For this process EVERYONE can select </w:t>
      </w:r>
      <w:r w:rsidR="00EA0641">
        <w:rPr>
          <w:rFonts w:ascii="Arial" w:eastAsia="Times New Roman" w:hAnsi="Arial" w:cs="Arial"/>
          <w:color w:val="000000"/>
          <w:sz w:val="20"/>
          <w:szCs w:val="20"/>
        </w:rPr>
        <w:t xml:space="preserve">“Apply </w:t>
      </w:r>
      <w:proofErr w:type="gramStart"/>
      <w:r w:rsidR="00EA0641">
        <w:rPr>
          <w:rFonts w:ascii="Arial" w:eastAsia="Times New Roman" w:hAnsi="Arial" w:cs="Arial"/>
          <w:color w:val="000000"/>
          <w:sz w:val="20"/>
          <w:szCs w:val="20"/>
        </w:rPr>
        <w:t>For</w:t>
      </w:r>
      <w:proofErr w:type="gramEnd"/>
      <w:r w:rsidR="00EA0641">
        <w:rPr>
          <w:rFonts w:ascii="Arial" w:eastAsia="Times New Roman" w:hAnsi="Arial" w:cs="Arial"/>
          <w:color w:val="000000"/>
          <w:sz w:val="20"/>
          <w:szCs w:val="20"/>
        </w:rPr>
        <w:t xml:space="preserve"> Benefits</w:t>
      </w:r>
      <w:r w:rsidRPr="00A231D6">
        <w:rPr>
          <w:rFonts w:ascii="Arial" w:eastAsia="Times New Roman" w:hAnsi="Arial" w:cs="Arial"/>
          <w:color w:val="000000"/>
          <w:sz w:val="20"/>
          <w:szCs w:val="20"/>
        </w:rPr>
        <w:t>" The screen will display the sites Terms of use, Privacy Policy, a message from myself stating that this document is critical for school program funding annually, and the USDA nondiscrimination statement.  Accept or hit next on each page.  </w:t>
      </w:r>
    </w:p>
    <w:p w14:paraId="4188ABF6" w14:textId="77777777" w:rsidR="00A231D6" w:rsidRPr="00A231D6" w:rsidRDefault="00A231D6" w:rsidP="00A231D6">
      <w:pPr>
        <w:textAlignment w:val="baseline"/>
        <w:rPr>
          <w:rFonts w:ascii="Arial" w:eastAsia="Times New Roman" w:hAnsi="Arial" w:cs="Arial"/>
          <w:color w:val="000000"/>
          <w:sz w:val="20"/>
          <w:szCs w:val="20"/>
        </w:rPr>
      </w:pPr>
    </w:p>
    <w:p w14:paraId="3339C37A" w14:textId="77777777" w:rsidR="00A231D6" w:rsidRPr="00A231D6" w:rsidRDefault="00A231D6" w:rsidP="00A231D6">
      <w:pPr>
        <w:textAlignment w:val="baseline"/>
        <w:rPr>
          <w:rFonts w:ascii="Arial" w:eastAsia="Times New Roman" w:hAnsi="Arial" w:cs="Arial"/>
          <w:color w:val="000000"/>
          <w:sz w:val="20"/>
          <w:szCs w:val="20"/>
        </w:rPr>
      </w:pPr>
      <w:r w:rsidRPr="00A231D6">
        <w:rPr>
          <w:rFonts w:ascii="Arial" w:eastAsia="Times New Roman" w:hAnsi="Arial" w:cs="Arial"/>
          <w:color w:val="000000"/>
          <w:sz w:val="20"/>
          <w:szCs w:val="20"/>
        </w:rPr>
        <w:t xml:space="preserve">You will arrive at a screen with "Children" in the top left corner.  This is where you add ALL the DPS students in your home.  You will have to input first name, last name, school building, grade, and "living status" (which is just if the child is homeless, foster, runaway, or </w:t>
      </w:r>
      <w:proofErr w:type="gramStart"/>
      <w:r w:rsidRPr="00A231D6">
        <w:rPr>
          <w:rFonts w:ascii="Arial" w:eastAsia="Times New Roman" w:hAnsi="Arial" w:cs="Arial"/>
          <w:color w:val="000000"/>
          <w:sz w:val="20"/>
          <w:szCs w:val="20"/>
        </w:rPr>
        <w:t>migrant)  If</w:t>
      </w:r>
      <w:proofErr w:type="gramEnd"/>
      <w:r w:rsidRPr="00A231D6">
        <w:rPr>
          <w:rFonts w:ascii="Arial" w:eastAsia="Times New Roman" w:hAnsi="Arial" w:cs="Arial"/>
          <w:color w:val="000000"/>
          <w:sz w:val="20"/>
          <w:szCs w:val="20"/>
        </w:rPr>
        <w:t xml:space="preserve"> a child is not classified as any status, select NONE.    Repeat that step for every student.  Once that is complete, select "next".</w:t>
      </w:r>
    </w:p>
    <w:p w14:paraId="4A0CE142" w14:textId="77777777" w:rsidR="00A231D6" w:rsidRPr="00A231D6" w:rsidRDefault="00A231D6" w:rsidP="00A231D6">
      <w:pPr>
        <w:textAlignment w:val="baseline"/>
        <w:rPr>
          <w:rFonts w:ascii="Arial" w:eastAsia="Times New Roman" w:hAnsi="Arial" w:cs="Arial"/>
          <w:color w:val="000000"/>
          <w:sz w:val="20"/>
          <w:szCs w:val="20"/>
        </w:rPr>
      </w:pPr>
    </w:p>
    <w:p w14:paraId="6B2A74D2" w14:textId="77777777" w:rsidR="00A231D6" w:rsidRPr="00A231D6" w:rsidRDefault="00A231D6" w:rsidP="00A231D6">
      <w:pPr>
        <w:textAlignment w:val="baseline"/>
        <w:rPr>
          <w:rFonts w:ascii="Arial" w:eastAsia="Times New Roman" w:hAnsi="Arial" w:cs="Arial"/>
          <w:color w:val="000000"/>
          <w:sz w:val="20"/>
          <w:szCs w:val="20"/>
        </w:rPr>
      </w:pPr>
      <w:r w:rsidRPr="00A231D6">
        <w:rPr>
          <w:rFonts w:ascii="Arial" w:eastAsia="Times New Roman" w:hAnsi="Arial" w:cs="Arial"/>
          <w:color w:val="000000"/>
          <w:sz w:val="20"/>
          <w:szCs w:val="20"/>
        </w:rPr>
        <w:t>Next, it will ask if any household member is receiving benefits, and what type.  SNAP, TANF, and Food Distribution Program on an Indian Reservation are all listed.  If a program is selected, it will request the case number for verification.  If a family does not receive benefits, select NONE and then next when complete.  </w:t>
      </w:r>
    </w:p>
    <w:p w14:paraId="56D07FF1" w14:textId="77777777" w:rsidR="00A231D6" w:rsidRPr="00A231D6" w:rsidRDefault="00A231D6" w:rsidP="00A231D6">
      <w:pPr>
        <w:textAlignment w:val="baseline"/>
        <w:rPr>
          <w:rFonts w:ascii="Arial" w:eastAsia="Times New Roman" w:hAnsi="Arial" w:cs="Arial"/>
          <w:color w:val="000000"/>
          <w:sz w:val="20"/>
          <w:szCs w:val="20"/>
        </w:rPr>
      </w:pPr>
    </w:p>
    <w:p w14:paraId="17C930DF" w14:textId="30CFEAF8" w:rsidR="00A231D6" w:rsidRPr="00A231D6" w:rsidRDefault="00A231D6" w:rsidP="00A231D6">
      <w:pPr>
        <w:textAlignment w:val="baseline"/>
        <w:rPr>
          <w:rFonts w:ascii="Arial" w:eastAsia="Times New Roman" w:hAnsi="Arial" w:cs="Arial"/>
          <w:color w:val="000000"/>
          <w:sz w:val="20"/>
          <w:szCs w:val="20"/>
        </w:rPr>
      </w:pPr>
      <w:r w:rsidRPr="00A231D6">
        <w:rPr>
          <w:rFonts w:ascii="Arial" w:eastAsia="Times New Roman" w:hAnsi="Arial" w:cs="Arial"/>
          <w:color w:val="000000"/>
          <w:sz w:val="20"/>
          <w:szCs w:val="20"/>
        </w:rPr>
        <w:t>Next, you will list your Household Size.  </w:t>
      </w:r>
      <w:r w:rsidRPr="00A231D6">
        <w:rPr>
          <w:rFonts w:ascii="Arial" w:eastAsia="Times New Roman" w:hAnsi="Arial" w:cs="Arial"/>
          <w:b/>
          <w:bCs/>
          <w:color w:val="000000"/>
          <w:sz w:val="20"/>
          <w:szCs w:val="20"/>
        </w:rPr>
        <w:t>IMPORTANT:</w:t>
      </w:r>
      <w:r w:rsidRPr="00A231D6">
        <w:rPr>
          <w:rFonts w:ascii="Arial" w:eastAsia="Times New Roman" w:hAnsi="Arial" w:cs="Arial"/>
          <w:color w:val="000000"/>
          <w:sz w:val="20"/>
          <w:szCs w:val="20"/>
        </w:rPr>
        <w:t>  A household includes </w:t>
      </w:r>
      <w:r w:rsidRPr="00A231D6">
        <w:rPr>
          <w:rFonts w:ascii="Arial" w:eastAsia="Times New Roman" w:hAnsi="Arial" w:cs="Arial"/>
          <w:b/>
          <w:bCs/>
          <w:color w:val="000000"/>
          <w:sz w:val="20"/>
          <w:szCs w:val="20"/>
        </w:rPr>
        <w:t>EVERY</w:t>
      </w:r>
      <w:r w:rsidRPr="00A231D6">
        <w:rPr>
          <w:rFonts w:ascii="Arial" w:eastAsia="Times New Roman" w:hAnsi="Arial" w:cs="Arial"/>
          <w:color w:val="000000"/>
          <w:sz w:val="20"/>
          <w:szCs w:val="20"/>
        </w:rPr>
        <w:t> person consistently living at the address.  A Grandparent who lives in the home, another family member, or even non-relative should be counted. Non-DPS students should be counted as a household member if residing there. </w:t>
      </w:r>
      <w:r w:rsidRPr="00A231D6">
        <w:rPr>
          <w:rFonts w:ascii="Arial" w:eastAsia="Times New Roman" w:hAnsi="Arial" w:cs="Arial"/>
          <w:b/>
          <w:bCs/>
          <w:color w:val="000000"/>
          <w:sz w:val="20"/>
          <w:szCs w:val="20"/>
        </w:rPr>
        <w:t> Example:  Two parents, two children, a Grandparent, and a brother of one parent all live in the same home.  That is a household of 6.  Example 2: A single parent with 3 children.  Two are DPS students, one is enrolled elsewhere.  That is a household of 4</w:t>
      </w:r>
    </w:p>
    <w:p w14:paraId="1C649934" w14:textId="77777777" w:rsidR="00A231D6" w:rsidRPr="00A231D6" w:rsidRDefault="00A231D6" w:rsidP="00A231D6">
      <w:pPr>
        <w:textAlignment w:val="baseline"/>
        <w:rPr>
          <w:rFonts w:ascii="Arial" w:eastAsia="Times New Roman" w:hAnsi="Arial" w:cs="Arial"/>
          <w:color w:val="000000"/>
          <w:sz w:val="20"/>
          <w:szCs w:val="20"/>
        </w:rPr>
      </w:pPr>
    </w:p>
    <w:p w14:paraId="5A563096" w14:textId="77777777" w:rsidR="00A231D6" w:rsidRPr="00A231D6" w:rsidRDefault="00A231D6" w:rsidP="00A231D6">
      <w:pPr>
        <w:textAlignment w:val="baseline"/>
        <w:rPr>
          <w:rFonts w:ascii="Arial" w:eastAsia="Times New Roman" w:hAnsi="Arial" w:cs="Arial"/>
          <w:color w:val="000000"/>
          <w:sz w:val="20"/>
          <w:szCs w:val="20"/>
        </w:rPr>
      </w:pPr>
      <w:r w:rsidRPr="00A231D6">
        <w:rPr>
          <w:rFonts w:ascii="Arial" w:eastAsia="Times New Roman" w:hAnsi="Arial" w:cs="Arial"/>
          <w:color w:val="000000"/>
          <w:sz w:val="20"/>
          <w:szCs w:val="20"/>
        </w:rPr>
        <w:t xml:space="preserve">Once that is completed, it will populate income ranges that relate to the household size.  Please select the range that fits your </w:t>
      </w:r>
      <w:r w:rsidRPr="00A231D6">
        <w:rPr>
          <w:rFonts w:ascii="Arial" w:eastAsia="Times New Roman" w:hAnsi="Arial" w:cs="Arial"/>
          <w:b/>
          <w:bCs/>
          <w:color w:val="000000"/>
          <w:sz w:val="20"/>
          <w:szCs w:val="20"/>
        </w:rPr>
        <w:t xml:space="preserve">TOTAL </w:t>
      </w:r>
      <w:r w:rsidRPr="00A231D6">
        <w:rPr>
          <w:rFonts w:ascii="Arial" w:eastAsia="Times New Roman" w:hAnsi="Arial" w:cs="Arial"/>
          <w:color w:val="000000"/>
          <w:sz w:val="20"/>
          <w:szCs w:val="20"/>
        </w:rPr>
        <w:t xml:space="preserve">household income </w:t>
      </w:r>
      <w:r w:rsidRPr="00A231D6">
        <w:rPr>
          <w:rFonts w:ascii="Arial" w:eastAsia="Times New Roman" w:hAnsi="Arial" w:cs="Arial"/>
          <w:b/>
          <w:bCs/>
          <w:color w:val="000000"/>
          <w:sz w:val="20"/>
          <w:szCs w:val="20"/>
        </w:rPr>
        <w:t>annually</w:t>
      </w:r>
      <w:r w:rsidRPr="00A231D6">
        <w:rPr>
          <w:rFonts w:ascii="Arial" w:eastAsia="Times New Roman" w:hAnsi="Arial" w:cs="Arial"/>
          <w:color w:val="000000"/>
          <w:sz w:val="20"/>
          <w:szCs w:val="20"/>
        </w:rPr>
        <w:t>. </w:t>
      </w:r>
      <w:r w:rsidRPr="00A231D6">
        <w:rPr>
          <w:rFonts w:ascii="Arial" w:eastAsia="Times New Roman" w:hAnsi="Arial" w:cs="Arial"/>
          <w:b/>
          <w:bCs/>
          <w:color w:val="000000"/>
          <w:sz w:val="20"/>
          <w:szCs w:val="20"/>
        </w:rPr>
        <w:t> </w:t>
      </w:r>
    </w:p>
    <w:p w14:paraId="3792DC62" w14:textId="77777777" w:rsidR="00A231D6" w:rsidRPr="00A231D6" w:rsidRDefault="00A231D6" w:rsidP="00A231D6">
      <w:pPr>
        <w:textAlignment w:val="baseline"/>
        <w:rPr>
          <w:rFonts w:ascii="Arial" w:eastAsia="Times New Roman" w:hAnsi="Arial" w:cs="Arial"/>
          <w:color w:val="000000"/>
          <w:sz w:val="20"/>
          <w:szCs w:val="20"/>
        </w:rPr>
      </w:pPr>
    </w:p>
    <w:p w14:paraId="181D790A" w14:textId="4EB69B7D" w:rsidR="00A231D6" w:rsidRPr="00A231D6" w:rsidRDefault="00A231D6" w:rsidP="00A231D6">
      <w:pPr>
        <w:textAlignment w:val="baseline"/>
        <w:rPr>
          <w:rFonts w:ascii="Arial" w:eastAsia="Times New Roman" w:hAnsi="Arial" w:cs="Arial"/>
          <w:color w:val="000000"/>
          <w:sz w:val="20"/>
          <w:szCs w:val="20"/>
        </w:rPr>
      </w:pPr>
      <w:r w:rsidRPr="00A231D6">
        <w:rPr>
          <w:rFonts w:ascii="Arial" w:eastAsia="Times New Roman" w:hAnsi="Arial" w:cs="Arial"/>
          <w:color w:val="000000"/>
          <w:sz w:val="20"/>
          <w:szCs w:val="20"/>
        </w:rPr>
        <w:lastRenderedPageBreak/>
        <w:t>You will</w:t>
      </w:r>
      <w:r w:rsidRPr="00A231D6">
        <w:rPr>
          <w:rFonts w:ascii="Arial" w:eastAsia="Times New Roman" w:hAnsi="Arial" w:cs="Arial"/>
          <w:b/>
          <w:bCs/>
          <w:color w:val="000000"/>
          <w:sz w:val="20"/>
          <w:szCs w:val="20"/>
        </w:rPr>
        <w:t> </w:t>
      </w:r>
      <w:r w:rsidRPr="00A231D6">
        <w:rPr>
          <w:rFonts w:ascii="Arial" w:eastAsia="Times New Roman" w:hAnsi="Arial" w:cs="Arial"/>
          <w:color w:val="000000"/>
          <w:sz w:val="20"/>
          <w:szCs w:val="20"/>
        </w:rPr>
        <w:t>then progress to the "Head of Household</w:t>
      </w:r>
      <w:r w:rsidR="0029749C">
        <w:rPr>
          <w:rFonts w:ascii="Arial" w:eastAsia="Times New Roman" w:hAnsi="Arial" w:cs="Arial"/>
          <w:color w:val="000000"/>
          <w:sz w:val="20"/>
          <w:szCs w:val="20"/>
        </w:rPr>
        <w:t>”</w:t>
      </w:r>
      <w:r w:rsidRPr="00A231D6">
        <w:rPr>
          <w:rFonts w:ascii="Arial" w:eastAsia="Times New Roman" w:hAnsi="Arial" w:cs="Arial"/>
          <w:color w:val="000000"/>
          <w:sz w:val="20"/>
          <w:szCs w:val="20"/>
        </w:rPr>
        <w:t xml:space="preserve"> page.  Whomever is filling out the information should input their First and Last name.  </w:t>
      </w:r>
    </w:p>
    <w:p w14:paraId="3DB93B84" w14:textId="77777777" w:rsidR="00A231D6" w:rsidRPr="00A231D6" w:rsidRDefault="00A231D6" w:rsidP="00A231D6">
      <w:pPr>
        <w:textAlignment w:val="baseline"/>
        <w:rPr>
          <w:rFonts w:ascii="Arial" w:eastAsia="Times New Roman" w:hAnsi="Arial" w:cs="Arial"/>
          <w:color w:val="000000"/>
          <w:sz w:val="20"/>
          <w:szCs w:val="20"/>
        </w:rPr>
      </w:pPr>
    </w:p>
    <w:p w14:paraId="062D0A5A" w14:textId="77777777" w:rsidR="00A231D6" w:rsidRPr="00A231D6" w:rsidRDefault="00A231D6" w:rsidP="00A231D6">
      <w:pPr>
        <w:textAlignment w:val="baseline"/>
        <w:rPr>
          <w:rFonts w:ascii="Arial" w:eastAsia="Times New Roman" w:hAnsi="Arial" w:cs="Arial"/>
          <w:color w:val="000000"/>
          <w:sz w:val="20"/>
          <w:szCs w:val="20"/>
        </w:rPr>
      </w:pPr>
      <w:r w:rsidRPr="00A231D6">
        <w:rPr>
          <w:rFonts w:ascii="Arial" w:eastAsia="Times New Roman" w:hAnsi="Arial" w:cs="Arial"/>
          <w:color w:val="000000"/>
          <w:sz w:val="20"/>
          <w:szCs w:val="20"/>
        </w:rPr>
        <w:t>You will enter your contact information next.  A complete address is required.  Phone and e-mail are optional but would be appreciated in the event we need to reach you to discuss information submitted.  </w:t>
      </w:r>
    </w:p>
    <w:p w14:paraId="08F2D88B" w14:textId="77777777" w:rsidR="00A231D6" w:rsidRPr="00A231D6" w:rsidRDefault="00A231D6" w:rsidP="00A231D6">
      <w:pPr>
        <w:textAlignment w:val="baseline"/>
        <w:rPr>
          <w:rFonts w:ascii="Arial" w:eastAsia="Times New Roman" w:hAnsi="Arial" w:cs="Arial"/>
          <w:color w:val="000000"/>
          <w:sz w:val="20"/>
          <w:szCs w:val="20"/>
        </w:rPr>
      </w:pPr>
    </w:p>
    <w:p w14:paraId="676A08A9" w14:textId="77777777" w:rsidR="00A231D6" w:rsidRPr="00A231D6" w:rsidRDefault="00A231D6" w:rsidP="00A231D6">
      <w:pPr>
        <w:textAlignment w:val="baseline"/>
        <w:rPr>
          <w:rFonts w:ascii="Arial" w:eastAsia="Times New Roman" w:hAnsi="Arial" w:cs="Arial"/>
          <w:color w:val="000000"/>
          <w:sz w:val="20"/>
          <w:szCs w:val="20"/>
        </w:rPr>
      </w:pPr>
      <w:r w:rsidRPr="00A231D6">
        <w:rPr>
          <w:rFonts w:ascii="Arial" w:eastAsia="Times New Roman" w:hAnsi="Arial" w:cs="Arial"/>
          <w:color w:val="000000"/>
          <w:sz w:val="20"/>
          <w:szCs w:val="20"/>
        </w:rPr>
        <w:t>Once that is completed it will display a general review of the information you have provided, prior to submitting.  If something is incorrect, you can use the "back" button to return to that section and make correction.  </w:t>
      </w:r>
    </w:p>
    <w:p w14:paraId="69DB3620" w14:textId="77777777" w:rsidR="00A231D6" w:rsidRPr="00A231D6" w:rsidRDefault="00A231D6" w:rsidP="00A231D6">
      <w:pPr>
        <w:textAlignment w:val="baseline"/>
        <w:rPr>
          <w:rFonts w:ascii="Arial" w:eastAsia="Times New Roman" w:hAnsi="Arial" w:cs="Arial"/>
          <w:color w:val="000000"/>
          <w:sz w:val="20"/>
          <w:szCs w:val="20"/>
        </w:rPr>
      </w:pPr>
    </w:p>
    <w:p w14:paraId="19B857B3" w14:textId="1C2C922C" w:rsidR="00A231D6" w:rsidRDefault="00A231D6" w:rsidP="00A231D6">
      <w:pPr>
        <w:textAlignment w:val="baseline"/>
        <w:rPr>
          <w:rFonts w:ascii="Arial" w:eastAsia="Times New Roman" w:hAnsi="Arial" w:cs="Arial"/>
          <w:color w:val="000000"/>
          <w:sz w:val="20"/>
          <w:szCs w:val="20"/>
        </w:rPr>
      </w:pPr>
      <w:r w:rsidRPr="00A231D6">
        <w:rPr>
          <w:rFonts w:ascii="Arial" w:eastAsia="Times New Roman" w:hAnsi="Arial" w:cs="Arial"/>
          <w:color w:val="000000"/>
          <w:sz w:val="20"/>
          <w:szCs w:val="20"/>
        </w:rPr>
        <w:t>Lastly, you will "digitally sign" with a click on the following page.  Then click "FINISH"</w:t>
      </w:r>
    </w:p>
    <w:p w14:paraId="74F05622" w14:textId="43254060" w:rsidR="00A231D6" w:rsidRDefault="00A231D6" w:rsidP="00A231D6">
      <w:pPr>
        <w:textAlignment w:val="baseline"/>
        <w:rPr>
          <w:rFonts w:ascii="Arial" w:eastAsia="Times New Roman" w:hAnsi="Arial" w:cs="Arial"/>
          <w:color w:val="000000"/>
          <w:sz w:val="20"/>
          <w:szCs w:val="20"/>
        </w:rPr>
      </w:pPr>
    </w:p>
    <w:p w14:paraId="07237D9E" w14:textId="30FB976E" w:rsidR="00A231D6" w:rsidRPr="00A231D6" w:rsidRDefault="00A231D6" w:rsidP="00A231D6">
      <w:pPr>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If you have any questions, or require assistance with this process, please reach-out to me at the number listed below.  It has been an honor to serve as the Foodservice Director with Decatur Public Schools the past </w:t>
      </w:r>
      <w:r w:rsidR="00217B21">
        <w:rPr>
          <w:rFonts w:ascii="Arial" w:eastAsia="Times New Roman" w:hAnsi="Arial" w:cs="Arial"/>
          <w:color w:val="000000"/>
          <w:sz w:val="20"/>
          <w:szCs w:val="20"/>
        </w:rPr>
        <w:t>three</w:t>
      </w:r>
      <w:r>
        <w:rPr>
          <w:rFonts w:ascii="Arial" w:eastAsia="Times New Roman" w:hAnsi="Arial" w:cs="Arial"/>
          <w:color w:val="000000"/>
          <w:sz w:val="20"/>
          <w:szCs w:val="20"/>
        </w:rPr>
        <w:t xml:space="preserve"> years, and </w:t>
      </w:r>
      <w:proofErr w:type="gramStart"/>
      <w:r>
        <w:rPr>
          <w:rFonts w:ascii="Arial" w:eastAsia="Times New Roman" w:hAnsi="Arial" w:cs="Arial"/>
          <w:color w:val="000000"/>
          <w:sz w:val="20"/>
          <w:szCs w:val="20"/>
        </w:rPr>
        <w:t>myself and the cafeteria staff</w:t>
      </w:r>
      <w:proofErr w:type="gramEnd"/>
      <w:r>
        <w:rPr>
          <w:rFonts w:ascii="Arial" w:eastAsia="Times New Roman" w:hAnsi="Arial" w:cs="Arial"/>
          <w:color w:val="000000"/>
          <w:sz w:val="20"/>
          <w:szCs w:val="20"/>
        </w:rPr>
        <w:t xml:space="preserve"> are looking forward to seeing your students back dining and learning with us!</w:t>
      </w:r>
      <w:r w:rsidR="0029749C">
        <w:rPr>
          <w:rFonts w:ascii="Arial" w:eastAsia="Times New Roman" w:hAnsi="Arial" w:cs="Arial"/>
          <w:color w:val="000000"/>
          <w:sz w:val="20"/>
          <w:szCs w:val="20"/>
        </w:rPr>
        <w:t xml:space="preserve">  Please assist us in obtaining the maximum value of funding for DPS via the submission of this document, whichever method you chose to employ.  </w:t>
      </w:r>
    </w:p>
    <w:p w14:paraId="47FC15AA" w14:textId="50091AFC" w:rsidR="0005733F" w:rsidRPr="00A231D6" w:rsidRDefault="0005733F" w:rsidP="0005733F">
      <w:pPr>
        <w:rPr>
          <w:rFonts w:ascii="Arial" w:hAnsi="Arial" w:cs="Arial"/>
          <w:color w:val="000000" w:themeColor="text1"/>
          <w:sz w:val="20"/>
          <w:szCs w:val="20"/>
        </w:rPr>
      </w:pPr>
    </w:p>
    <w:p w14:paraId="2CD7F892" w14:textId="1D5F3D2B" w:rsidR="0005733F" w:rsidRPr="00A231D6" w:rsidRDefault="00916721" w:rsidP="0005733F">
      <w:pPr>
        <w:rPr>
          <w:rFonts w:ascii="Arial" w:hAnsi="Arial" w:cs="Arial"/>
          <w:color w:val="000000" w:themeColor="text1"/>
          <w:sz w:val="20"/>
          <w:szCs w:val="20"/>
        </w:rPr>
      </w:pPr>
      <w:r w:rsidRPr="00A231D6">
        <w:rPr>
          <w:rFonts w:ascii="Arial" w:hAnsi="Arial" w:cs="Arial"/>
          <w:color w:val="000000" w:themeColor="text1"/>
          <w:sz w:val="20"/>
          <w:szCs w:val="20"/>
        </w:rPr>
        <w:t>Sincerely</w:t>
      </w:r>
      <w:r w:rsidR="0005733F" w:rsidRPr="00A231D6">
        <w:rPr>
          <w:rFonts w:ascii="Arial" w:hAnsi="Arial" w:cs="Arial"/>
          <w:color w:val="000000" w:themeColor="text1"/>
          <w:sz w:val="20"/>
          <w:szCs w:val="20"/>
        </w:rPr>
        <w:t>,</w:t>
      </w:r>
    </w:p>
    <w:p w14:paraId="1B312194" w14:textId="77777777" w:rsidR="00853D7F" w:rsidRPr="00A231D6" w:rsidRDefault="00853D7F">
      <w:pPr>
        <w:rPr>
          <w:rFonts w:ascii="Arial" w:hAnsi="Arial" w:cs="Arial"/>
          <w:color w:val="000000" w:themeColor="text1"/>
          <w:sz w:val="20"/>
          <w:szCs w:val="20"/>
        </w:rPr>
      </w:pPr>
    </w:p>
    <w:p w14:paraId="6264257C" w14:textId="53130199" w:rsidR="00931DEC" w:rsidRPr="00A231D6" w:rsidRDefault="00853D7F">
      <w:pPr>
        <w:rPr>
          <w:rFonts w:ascii="Arial" w:hAnsi="Arial" w:cs="Arial"/>
          <w:color w:val="000000" w:themeColor="text1"/>
          <w:sz w:val="20"/>
          <w:szCs w:val="20"/>
        </w:rPr>
      </w:pPr>
      <w:r w:rsidRPr="00A231D6">
        <w:rPr>
          <w:rFonts w:ascii="Arial" w:hAnsi="Arial" w:cs="Arial"/>
          <w:color w:val="000000" w:themeColor="text1"/>
          <w:sz w:val="20"/>
          <w:szCs w:val="20"/>
        </w:rPr>
        <w:t>Kyle Dumkow</w:t>
      </w:r>
    </w:p>
    <w:p w14:paraId="789BDFB6" w14:textId="208F4706" w:rsidR="00853D7F" w:rsidRPr="00A231D6" w:rsidRDefault="00853D7F">
      <w:pPr>
        <w:rPr>
          <w:rFonts w:ascii="Arial" w:hAnsi="Arial" w:cs="Arial"/>
          <w:color w:val="000000" w:themeColor="text1"/>
          <w:sz w:val="20"/>
          <w:szCs w:val="20"/>
        </w:rPr>
      </w:pPr>
      <w:r w:rsidRPr="00A231D6">
        <w:rPr>
          <w:rFonts w:ascii="Arial" w:hAnsi="Arial" w:cs="Arial"/>
          <w:color w:val="000000" w:themeColor="text1"/>
          <w:sz w:val="20"/>
          <w:szCs w:val="20"/>
        </w:rPr>
        <w:t>Director of Dining Services</w:t>
      </w:r>
    </w:p>
    <w:p w14:paraId="33A477EA" w14:textId="04C7A2AC" w:rsidR="00853D7F" w:rsidRDefault="00853D7F">
      <w:pPr>
        <w:rPr>
          <w:rFonts w:ascii="Arial" w:hAnsi="Arial" w:cs="Arial"/>
          <w:color w:val="000000" w:themeColor="text1"/>
          <w:sz w:val="20"/>
          <w:szCs w:val="20"/>
        </w:rPr>
      </w:pPr>
      <w:r w:rsidRPr="00A231D6">
        <w:rPr>
          <w:rFonts w:ascii="Arial" w:hAnsi="Arial" w:cs="Arial"/>
          <w:color w:val="000000" w:themeColor="text1"/>
          <w:sz w:val="20"/>
          <w:szCs w:val="20"/>
        </w:rPr>
        <w:t>Decatur Public Schools</w:t>
      </w:r>
    </w:p>
    <w:p w14:paraId="79B86318" w14:textId="2962D4ED" w:rsidR="00A231D6" w:rsidRDefault="00A231D6">
      <w:pPr>
        <w:rPr>
          <w:rFonts w:ascii="Arial" w:hAnsi="Arial" w:cs="Arial"/>
          <w:color w:val="000000" w:themeColor="text1"/>
          <w:sz w:val="20"/>
          <w:szCs w:val="20"/>
        </w:rPr>
      </w:pPr>
      <w:r>
        <w:rPr>
          <w:rFonts w:ascii="Arial" w:hAnsi="Arial" w:cs="Arial"/>
          <w:color w:val="000000" w:themeColor="text1"/>
          <w:sz w:val="20"/>
          <w:szCs w:val="20"/>
        </w:rPr>
        <w:t>O: 269.423.6811</w:t>
      </w:r>
    </w:p>
    <w:p w14:paraId="4F8F5160" w14:textId="2275A513" w:rsidR="00A231D6" w:rsidRDefault="00A231D6">
      <w:pPr>
        <w:rPr>
          <w:rFonts w:ascii="Arial" w:hAnsi="Arial" w:cs="Arial"/>
          <w:color w:val="000000" w:themeColor="text1"/>
          <w:sz w:val="20"/>
          <w:szCs w:val="20"/>
        </w:rPr>
      </w:pPr>
      <w:r>
        <w:rPr>
          <w:rFonts w:ascii="Arial" w:hAnsi="Arial" w:cs="Arial"/>
          <w:color w:val="000000" w:themeColor="text1"/>
          <w:sz w:val="20"/>
          <w:szCs w:val="20"/>
        </w:rPr>
        <w:t>C: 269.720.1162</w:t>
      </w:r>
    </w:p>
    <w:p w14:paraId="164A8852" w14:textId="77777777" w:rsidR="000636CF" w:rsidRPr="00A231D6" w:rsidRDefault="000636CF" w:rsidP="000636CF">
      <w:pPr>
        <w:jc w:val="right"/>
        <w:rPr>
          <w:rFonts w:ascii="Arial" w:hAnsi="Arial" w:cs="Arial"/>
          <w:color w:val="000000" w:themeColor="text1"/>
          <w:sz w:val="20"/>
          <w:szCs w:val="20"/>
        </w:rPr>
      </w:pPr>
    </w:p>
    <w:sectPr w:rsidR="000636CF" w:rsidRPr="00A231D6" w:rsidSect="00644CA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2C13" w14:textId="77777777" w:rsidR="005A1326" w:rsidRDefault="005A1326" w:rsidP="00063F8D">
      <w:r>
        <w:separator/>
      </w:r>
    </w:p>
  </w:endnote>
  <w:endnote w:type="continuationSeparator" w:id="0">
    <w:p w14:paraId="236A34F2" w14:textId="77777777" w:rsidR="005A1326" w:rsidRDefault="005A1326" w:rsidP="0006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CC9D" w14:textId="77777777" w:rsidR="005A1326" w:rsidRDefault="005A1326" w:rsidP="00063F8D">
      <w:r>
        <w:separator/>
      </w:r>
    </w:p>
  </w:footnote>
  <w:footnote w:type="continuationSeparator" w:id="0">
    <w:p w14:paraId="4A06AB1A" w14:textId="77777777" w:rsidR="005A1326" w:rsidRDefault="005A1326" w:rsidP="00063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6D3A"/>
    <w:multiLevelType w:val="hybridMultilevel"/>
    <w:tmpl w:val="4662B1DC"/>
    <w:lvl w:ilvl="0" w:tplc="D61A1C40">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D413F"/>
    <w:multiLevelType w:val="hybridMultilevel"/>
    <w:tmpl w:val="86E2EE1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1726D"/>
    <w:multiLevelType w:val="multilevel"/>
    <w:tmpl w:val="0D80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056E47"/>
    <w:multiLevelType w:val="hybridMultilevel"/>
    <w:tmpl w:val="D0BA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113BD"/>
    <w:multiLevelType w:val="hybridMultilevel"/>
    <w:tmpl w:val="AFD88300"/>
    <w:lvl w:ilvl="0" w:tplc="2970FD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BB1533"/>
    <w:multiLevelType w:val="hybridMultilevel"/>
    <w:tmpl w:val="1160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01454"/>
    <w:multiLevelType w:val="hybridMultilevel"/>
    <w:tmpl w:val="11846B3A"/>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64765750"/>
    <w:multiLevelType w:val="hybridMultilevel"/>
    <w:tmpl w:val="A3405FB6"/>
    <w:lvl w:ilvl="0" w:tplc="D61A1C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979249">
    <w:abstractNumId w:val="2"/>
  </w:num>
  <w:num w:numId="2" w16cid:durableId="1951355996">
    <w:abstractNumId w:val="4"/>
  </w:num>
  <w:num w:numId="3" w16cid:durableId="16976752">
    <w:abstractNumId w:val="1"/>
  </w:num>
  <w:num w:numId="4" w16cid:durableId="791247082">
    <w:abstractNumId w:val="0"/>
  </w:num>
  <w:num w:numId="5" w16cid:durableId="2106606836">
    <w:abstractNumId w:val="7"/>
  </w:num>
  <w:num w:numId="6" w16cid:durableId="219636727">
    <w:abstractNumId w:val="5"/>
  </w:num>
  <w:num w:numId="7" w16cid:durableId="1285431183">
    <w:abstractNumId w:val="3"/>
  </w:num>
  <w:num w:numId="8" w16cid:durableId="1031804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33F"/>
    <w:rsid w:val="000010DC"/>
    <w:rsid w:val="000302DA"/>
    <w:rsid w:val="0005005B"/>
    <w:rsid w:val="0005733F"/>
    <w:rsid w:val="000627B3"/>
    <w:rsid w:val="000636CF"/>
    <w:rsid w:val="00063F8D"/>
    <w:rsid w:val="000653A6"/>
    <w:rsid w:val="0009137A"/>
    <w:rsid w:val="000A0401"/>
    <w:rsid w:val="00122D4C"/>
    <w:rsid w:val="001273A7"/>
    <w:rsid w:val="0015292B"/>
    <w:rsid w:val="00166FCB"/>
    <w:rsid w:val="00217B21"/>
    <w:rsid w:val="00262428"/>
    <w:rsid w:val="00270733"/>
    <w:rsid w:val="00277AD4"/>
    <w:rsid w:val="0029749C"/>
    <w:rsid w:val="002A3B00"/>
    <w:rsid w:val="0031555D"/>
    <w:rsid w:val="003462E8"/>
    <w:rsid w:val="003F554B"/>
    <w:rsid w:val="00447918"/>
    <w:rsid w:val="004549E7"/>
    <w:rsid w:val="00456051"/>
    <w:rsid w:val="00467968"/>
    <w:rsid w:val="00473491"/>
    <w:rsid w:val="004774F4"/>
    <w:rsid w:val="004C1EBA"/>
    <w:rsid w:val="00523B1E"/>
    <w:rsid w:val="0054266A"/>
    <w:rsid w:val="005A1326"/>
    <w:rsid w:val="005A4535"/>
    <w:rsid w:val="005F7DDF"/>
    <w:rsid w:val="00643A57"/>
    <w:rsid w:val="00644CAE"/>
    <w:rsid w:val="006812E2"/>
    <w:rsid w:val="00697971"/>
    <w:rsid w:val="006A17C6"/>
    <w:rsid w:val="006C65D8"/>
    <w:rsid w:val="006D7A71"/>
    <w:rsid w:val="006F2387"/>
    <w:rsid w:val="00735333"/>
    <w:rsid w:val="00735414"/>
    <w:rsid w:val="00753275"/>
    <w:rsid w:val="0076465D"/>
    <w:rsid w:val="007755D7"/>
    <w:rsid w:val="007A2F9E"/>
    <w:rsid w:val="007E1060"/>
    <w:rsid w:val="00803639"/>
    <w:rsid w:val="00810142"/>
    <w:rsid w:val="008465C0"/>
    <w:rsid w:val="008514F6"/>
    <w:rsid w:val="00853D7F"/>
    <w:rsid w:val="008853FB"/>
    <w:rsid w:val="008A6542"/>
    <w:rsid w:val="008C111B"/>
    <w:rsid w:val="00916721"/>
    <w:rsid w:val="00922BC1"/>
    <w:rsid w:val="00931DEC"/>
    <w:rsid w:val="0095130D"/>
    <w:rsid w:val="009B0C20"/>
    <w:rsid w:val="009D3941"/>
    <w:rsid w:val="00A02553"/>
    <w:rsid w:val="00A231D6"/>
    <w:rsid w:val="00A40CF4"/>
    <w:rsid w:val="00A452D5"/>
    <w:rsid w:val="00AA0E30"/>
    <w:rsid w:val="00B43C86"/>
    <w:rsid w:val="00B851B6"/>
    <w:rsid w:val="00BB759E"/>
    <w:rsid w:val="00BE3E24"/>
    <w:rsid w:val="00C32DB4"/>
    <w:rsid w:val="00C513F4"/>
    <w:rsid w:val="00C95777"/>
    <w:rsid w:val="00CC65AA"/>
    <w:rsid w:val="00D0578B"/>
    <w:rsid w:val="00D31EC0"/>
    <w:rsid w:val="00D430D5"/>
    <w:rsid w:val="00DB6FE8"/>
    <w:rsid w:val="00E3506D"/>
    <w:rsid w:val="00E37FCA"/>
    <w:rsid w:val="00E70B19"/>
    <w:rsid w:val="00E832C6"/>
    <w:rsid w:val="00E839FF"/>
    <w:rsid w:val="00EA0641"/>
    <w:rsid w:val="00EF7C59"/>
    <w:rsid w:val="00F36E80"/>
    <w:rsid w:val="00FD40E8"/>
    <w:rsid w:val="00FD627B"/>
    <w:rsid w:val="045FD576"/>
    <w:rsid w:val="09334699"/>
    <w:rsid w:val="0E06B7BC"/>
    <w:rsid w:val="2566B7A0"/>
    <w:rsid w:val="39FD101F"/>
    <w:rsid w:val="3D8FDAD5"/>
    <w:rsid w:val="40AE533A"/>
    <w:rsid w:val="5BF5EED4"/>
    <w:rsid w:val="6CFFD591"/>
    <w:rsid w:val="71D3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D242"/>
  <w15:chartTrackingRefBased/>
  <w15:docId w15:val="{422E9364-69CB-1E41-8F3F-D6EB9F17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F8D"/>
    <w:pPr>
      <w:tabs>
        <w:tab w:val="center" w:pos="4680"/>
        <w:tab w:val="right" w:pos="9360"/>
      </w:tabs>
    </w:pPr>
  </w:style>
  <w:style w:type="character" w:customStyle="1" w:styleId="HeaderChar">
    <w:name w:val="Header Char"/>
    <w:basedOn w:val="DefaultParagraphFont"/>
    <w:link w:val="Header"/>
    <w:uiPriority w:val="99"/>
    <w:rsid w:val="00063F8D"/>
  </w:style>
  <w:style w:type="paragraph" w:styleId="Footer">
    <w:name w:val="footer"/>
    <w:basedOn w:val="Normal"/>
    <w:link w:val="FooterChar"/>
    <w:uiPriority w:val="99"/>
    <w:unhideWhenUsed/>
    <w:rsid w:val="00063F8D"/>
    <w:pPr>
      <w:tabs>
        <w:tab w:val="center" w:pos="4680"/>
        <w:tab w:val="right" w:pos="9360"/>
      </w:tabs>
    </w:pPr>
  </w:style>
  <w:style w:type="character" w:customStyle="1" w:styleId="FooterChar">
    <w:name w:val="Footer Char"/>
    <w:basedOn w:val="DefaultParagraphFont"/>
    <w:link w:val="Footer"/>
    <w:uiPriority w:val="99"/>
    <w:rsid w:val="00063F8D"/>
  </w:style>
  <w:style w:type="paragraph" w:styleId="NormalWeb">
    <w:name w:val="Normal (Web)"/>
    <w:basedOn w:val="Normal"/>
    <w:uiPriority w:val="99"/>
    <w:semiHidden/>
    <w:unhideWhenUsed/>
    <w:rsid w:val="007755D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B0C20"/>
    <w:pPr>
      <w:ind w:left="720"/>
      <w:contextualSpacing/>
    </w:pPr>
  </w:style>
  <w:style w:type="paragraph" w:styleId="BalloonText">
    <w:name w:val="Balloon Text"/>
    <w:basedOn w:val="Normal"/>
    <w:link w:val="BalloonTextChar"/>
    <w:uiPriority w:val="99"/>
    <w:semiHidden/>
    <w:unhideWhenUsed/>
    <w:rsid w:val="007354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414"/>
    <w:rPr>
      <w:rFonts w:ascii="Segoe UI" w:hAnsi="Segoe UI" w:cs="Segoe UI"/>
      <w:sz w:val="18"/>
      <w:szCs w:val="18"/>
    </w:rPr>
  </w:style>
  <w:style w:type="paragraph" w:customStyle="1" w:styleId="paragraph">
    <w:name w:val="paragraph"/>
    <w:basedOn w:val="Normal"/>
    <w:rsid w:val="0044791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47918"/>
  </w:style>
  <w:style w:type="character" w:customStyle="1" w:styleId="eop">
    <w:name w:val="eop"/>
    <w:basedOn w:val="DefaultParagraphFont"/>
    <w:rsid w:val="00447918"/>
  </w:style>
  <w:style w:type="character" w:styleId="Hyperlink">
    <w:name w:val="Hyperlink"/>
    <w:basedOn w:val="DefaultParagraphFont"/>
    <w:uiPriority w:val="99"/>
    <w:unhideWhenUsed/>
    <w:rsid w:val="00853D7F"/>
    <w:rPr>
      <w:color w:val="0000FF"/>
      <w:u w:val="single"/>
    </w:rPr>
  </w:style>
  <w:style w:type="character" w:styleId="UnresolvedMention">
    <w:name w:val="Unresolved Mention"/>
    <w:basedOn w:val="DefaultParagraphFont"/>
    <w:uiPriority w:val="99"/>
    <w:semiHidden/>
    <w:unhideWhenUsed/>
    <w:rsid w:val="0085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15786">
      <w:bodyDiv w:val="1"/>
      <w:marLeft w:val="0"/>
      <w:marRight w:val="0"/>
      <w:marTop w:val="0"/>
      <w:marBottom w:val="0"/>
      <w:divBdr>
        <w:top w:val="none" w:sz="0" w:space="0" w:color="auto"/>
        <w:left w:val="none" w:sz="0" w:space="0" w:color="auto"/>
        <w:bottom w:val="none" w:sz="0" w:space="0" w:color="auto"/>
        <w:right w:val="none" w:sz="0" w:space="0" w:color="auto"/>
      </w:divBdr>
      <w:divsChild>
        <w:div w:id="1436946725">
          <w:marLeft w:val="0"/>
          <w:marRight w:val="0"/>
          <w:marTop w:val="0"/>
          <w:marBottom w:val="0"/>
          <w:divBdr>
            <w:top w:val="none" w:sz="0" w:space="0" w:color="auto"/>
            <w:left w:val="none" w:sz="0" w:space="0" w:color="auto"/>
            <w:bottom w:val="none" w:sz="0" w:space="0" w:color="auto"/>
            <w:right w:val="none" w:sz="0" w:space="0" w:color="auto"/>
          </w:divBdr>
        </w:div>
        <w:div w:id="982779464">
          <w:marLeft w:val="0"/>
          <w:marRight w:val="0"/>
          <w:marTop w:val="0"/>
          <w:marBottom w:val="0"/>
          <w:divBdr>
            <w:top w:val="none" w:sz="0" w:space="0" w:color="auto"/>
            <w:left w:val="none" w:sz="0" w:space="0" w:color="auto"/>
            <w:bottom w:val="none" w:sz="0" w:space="0" w:color="auto"/>
            <w:right w:val="none" w:sz="0" w:space="0" w:color="auto"/>
          </w:divBdr>
        </w:div>
        <w:div w:id="1942295261">
          <w:marLeft w:val="0"/>
          <w:marRight w:val="0"/>
          <w:marTop w:val="0"/>
          <w:marBottom w:val="0"/>
          <w:divBdr>
            <w:top w:val="none" w:sz="0" w:space="0" w:color="auto"/>
            <w:left w:val="none" w:sz="0" w:space="0" w:color="auto"/>
            <w:bottom w:val="none" w:sz="0" w:space="0" w:color="auto"/>
            <w:right w:val="none" w:sz="0" w:space="0" w:color="auto"/>
          </w:divBdr>
        </w:div>
        <w:div w:id="712971423">
          <w:marLeft w:val="0"/>
          <w:marRight w:val="0"/>
          <w:marTop w:val="0"/>
          <w:marBottom w:val="0"/>
          <w:divBdr>
            <w:top w:val="none" w:sz="0" w:space="0" w:color="auto"/>
            <w:left w:val="none" w:sz="0" w:space="0" w:color="auto"/>
            <w:bottom w:val="none" w:sz="0" w:space="0" w:color="auto"/>
            <w:right w:val="none" w:sz="0" w:space="0" w:color="auto"/>
          </w:divBdr>
        </w:div>
        <w:div w:id="584147376">
          <w:marLeft w:val="0"/>
          <w:marRight w:val="0"/>
          <w:marTop w:val="0"/>
          <w:marBottom w:val="0"/>
          <w:divBdr>
            <w:top w:val="none" w:sz="0" w:space="0" w:color="auto"/>
            <w:left w:val="none" w:sz="0" w:space="0" w:color="auto"/>
            <w:bottom w:val="none" w:sz="0" w:space="0" w:color="auto"/>
            <w:right w:val="none" w:sz="0" w:space="0" w:color="auto"/>
          </w:divBdr>
        </w:div>
        <w:div w:id="1333100499">
          <w:marLeft w:val="0"/>
          <w:marRight w:val="0"/>
          <w:marTop w:val="0"/>
          <w:marBottom w:val="0"/>
          <w:divBdr>
            <w:top w:val="none" w:sz="0" w:space="0" w:color="auto"/>
            <w:left w:val="none" w:sz="0" w:space="0" w:color="auto"/>
            <w:bottom w:val="none" w:sz="0" w:space="0" w:color="auto"/>
            <w:right w:val="none" w:sz="0" w:space="0" w:color="auto"/>
          </w:divBdr>
        </w:div>
        <w:div w:id="36050608">
          <w:marLeft w:val="0"/>
          <w:marRight w:val="0"/>
          <w:marTop w:val="0"/>
          <w:marBottom w:val="0"/>
          <w:divBdr>
            <w:top w:val="none" w:sz="0" w:space="0" w:color="auto"/>
            <w:left w:val="none" w:sz="0" w:space="0" w:color="auto"/>
            <w:bottom w:val="none" w:sz="0" w:space="0" w:color="auto"/>
            <w:right w:val="none" w:sz="0" w:space="0" w:color="auto"/>
          </w:divBdr>
        </w:div>
        <w:div w:id="1553426535">
          <w:marLeft w:val="0"/>
          <w:marRight w:val="0"/>
          <w:marTop w:val="0"/>
          <w:marBottom w:val="0"/>
          <w:divBdr>
            <w:top w:val="none" w:sz="0" w:space="0" w:color="auto"/>
            <w:left w:val="none" w:sz="0" w:space="0" w:color="auto"/>
            <w:bottom w:val="none" w:sz="0" w:space="0" w:color="auto"/>
            <w:right w:val="none" w:sz="0" w:space="0" w:color="auto"/>
          </w:divBdr>
        </w:div>
        <w:div w:id="1809545508">
          <w:marLeft w:val="0"/>
          <w:marRight w:val="0"/>
          <w:marTop w:val="0"/>
          <w:marBottom w:val="0"/>
          <w:divBdr>
            <w:top w:val="none" w:sz="0" w:space="0" w:color="auto"/>
            <w:left w:val="none" w:sz="0" w:space="0" w:color="auto"/>
            <w:bottom w:val="none" w:sz="0" w:space="0" w:color="auto"/>
            <w:right w:val="none" w:sz="0" w:space="0" w:color="auto"/>
          </w:divBdr>
        </w:div>
        <w:div w:id="2010598912">
          <w:marLeft w:val="0"/>
          <w:marRight w:val="0"/>
          <w:marTop w:val="0"/>
          <w:marBottom w:val="0"/>
          <w:divBdr>
            <w:top w:val="none" w:sz="0" w:space="0" w:color="auto"/>
            <w:left w:val="none" w:sz="0" w:space="0" w:color="auto"/>
            <w:bottom w:val="none" w:sz="0" w:space="0" w:color="auto"/>
            <w:right w:val="none" w:sz="0" w:space="0" w:color="auto"/>
          </w:divBdr>
        </w:div>
        <w:div w:id="6637450">
          <w:marLeft w:val="0"/>
          <w:marRight w:val="0"/>
          <w:marTop w:val="0"/>
          <w:marBottom w:val="0"/>
          <w:divBdr>
            <w:top w:val="none" w:sz="0" w:space="0" w:color="auto"/>
            <w:left w:val="none" w:sz="0" w:space="0" w:color="auto"/>
            <w:bottom w:val="none" w:sz="0" w:space="0" w:color="auto"/>
            <w:right w:val="none" w:sz="0" w:space="0" w:color="auto"/>
          </w:divBdr>
        </w:div>
        <w:div w:id="314459310">
          <w:marLeft w:val="0"/>
          <w:marRight w:val="0"/>
          <w:marTop w:val="0"/>
          <w:marBottom w:val="0"/>
          <w:divBdr>
            <w:top w:val="none" w:sz="0" w:space="0" w:color="auto"/>
            <w:left w:val="none" w:sz="0" w:space="0" w:color="auto"/>
            <w:bottom w:val="none" w:sz="0" w:space="0" w:color="auto"/>
            <w:right w:val="none" w:sz="0" w:space="0" w:color="auto"/>
          </w:divBdr>
        </w:div>
        <w:div w:id="1696421961">
          <w:marLeft w:val="0"/>
          <w:marRight w:val="0"/>
          <w:marTop w:val="0"/>
          <w:marBottom w:val="0"/>
          <w:divBdr>
            <w:top w:val="none" w:sz="0" w:space="0" w:color="auto"/>
            <w:left w:val="none" w:sz="0" w:space="0" w:color="auto"/>
            <w:bottom w:val="none" w:sz="0" w:space="0" w:color="auto"/>
            <w:right w:val="none" w:sz="0" w:space="0" w:color="auto"/>
          </w:divBdr>
        </w:div>
        <w:div w:id="259601902">
          <w:marLeft w:val="0"/>
          <w:marRight w:val="0"/>
          <w:marTop w:val="0"/>
          <w:marBottom w:val="0"/>
          <w:divBdr>
            <w:top w:val="none" w:sz="0" w:space="0" w:color="auto"/>
            <w:left w:val="none" w:sz="0" w:space="0" w:color="auto"/>
            <w:bottom w:val="none" w:sz="0" w:space="0" w:color="auto"/>
            <w:right w:val="none" w:sz="0" w:space="0" w:color="auto"/>
          </w:divBdr>
        </w:div>
        <w:div w:id="101996442">
          <w:marLeft w:val="0"/>
          <w:marRight w:val="0"/>
          <w:marTop w:val="0"/>
          <w:marBottom w:val="0"/>
          <w:divBdr>
            <w:top w:val="none" w:sz="0" w:space="0" w:color="auto"/>
            <w:left w:val="none" w:sz="0" w:space="0" w:color="auto"/>
            <w:bottom w:val="none" w:sz="0" w:space="0" w:color="auto"/>
            <w:right w:val="none" w:sz="0" w:space="0" w:color="auto"/>
          </w:divBdr>
        </w:div>
        <w:div w:id="1248268029">
          <w:marLeft w:val="0"/>
          <w:marRight w:val="0"/>
          <w:marTop w:val="0"/>
          <w:marBottom w:val="0"/>
          <w:divBdr>
            <w:top w:val="none" w:sz="0" w:space="0" w:color="auto"/>
            <w:left w:val="none" w:sz="0" w:space="0" w:color="auto"/>
            <w:bottom w:val="none" w:sz="0" w:space="0" w:color="auto"/>
            <w:right w:val="none" w:sz="0" w:space="0" w:color="auto"/>
          </w:divBdr>
        </w:div>
        <w:div w:id="327707440">
          <w:marLeft w:val="0"/>
          <w:marRight w:val="0"/>
          <w:marTop w:val="0"/>
          <w:marBottom w:val="0"/>
          <w:divBdr>
            <w:top w:val="none" w:sz="0" w:space="0" w:color="auto"/>
            <w:left w:val="none" w:sz="0" w:space="0" w:color="auto"/>
            <w:bottom w:val="none" w:sz="0" w:space="0" w:color="auto"/>
            <w:right w:val="none" w:sz="0" w:space="0" w:color="auto"/>
          </w:divBdr>
        </w:div>
        <w:div w:id="799155974">
          <w:marLeft w:val="0"/>
          <w:marRight w:val="0"/>
          <w:marTop w:val="0"/>
          <w:marBottom w:val="0"/>
          <w:divBdr>
            <w:top w:val="none" w:sz="0" w:space="0" w:color="auto"/>
            <w:left w:val="none" w:sz="0" w:space="0" w:color="auto"/>
            <w:bottom w:val="none" w:sz="0" w:space="0" w:color="auto"/>
            <w:right w:val="none" w:sz="0" w:space="0" w:color="auto"/>
          </w:divBdr>
        </w:div>
        <w:div w:id="630791359">
          <w:marLeft w:val="0"/>
          <w:marRight w:val="0"/>
          <w:marTop w:val="0"/>
          <w:marBottom w:val="0"/>
          <w:divBdr>
            <w:top w:val="none" w:sz="0" w:space="0" w:color="auto"/>
            <w:left w:val="none" w:sz="0" w:space="0" w:color="auto"/>
            <w:bottom w:val="none" w:sz="0" w:space="0" w:color="auto"/>
            <w:right w:val="none" w:sz="0" w:space="0" w:color="auto"/>
          </w:divBdr>
        </w:div>
        <w:div w:id="1492138527">
          <w:marLeft w:val="0"/>
          <w:marRight w:val="0"/>
          <w:marTop w:val="0"/>
          <w:marBottom w:val="0"/>
          <w:divBdr>
            <w:top w:val="none" w:sz="0" w:space="0" w:color="auto"/>
            <w:left w:val="none" w:sz="0" w:space="0" w:color="auto"/>
            <w:bottom w:val="none" w:sz="0" w:space="0" w:color="auto"/>
            <w:right w:val="none" w:sz="0" w:space="0" w:color="auto"/>
          </w:divBdr>
        </w:div>
        <w:div w:id="1460371084">
          <w:marLeft w:val="0"/>
          <w:marRight w:val="0"/>
          <w:marTop w:val="0"/>
          <w:marBottom w:val="0"/>
          <w:divBdr>
            <w:top w:val="none" w:sz="0" w:space="0" w:color="auto"/>
            <w:left w:val="none" w:sz="0" w:space="0" w:color="auto"/>
            <w:bottom w:val="none" w:sz="0" w:space="0" w:color="auto"/>
            <w:right w:val="none" w:sz="0" w:space="0" w:color="auto"/>
          </w:divBdr>
        </w:div>
        <w:div w:id="1706254230">
          <w:marLeft w:val="0"/>
          <w:marRight w:val="0"/>
          <w:marTop w:val="0"/>
          <w:marBottom w:val="0"/>
          <w:divBdr>
            <w:top w:val="none" w:sz="0" w:space="0" w:color="auto"/>
            <w:left w:val="none" w:sz="0" w:space="0" w:color="auto"/>
            <w:bottom w:val="none" w:sz="0" w:space="0" w:color="auto"/>
            <w:right w:val="none" w:sz="0" w:space="0" w:color="auto"/>
          </w:divBdr>
        </w:div>
        <w:div w:id="728305710">
          <w:marLeft w:val="0"/>
          <w:marRight w:val="0"/>
          <w:marTop w:val="0"/>
          <w:marBottom w:val="0"/>
          <w:divBdr>
            <w:top w:val="none" w:sz="0" w:space="0" w:color="auto"/>
            <w:left w:val="none" w:sz="0" w:space="0" w:color="auto"/>
            <w:bottom w:val="none" w:sz="0" w:space="0" w:color="auto"/>
            <w:right w:val="none" w:sz="0" w:space="0" w:color="auto"/>
          </w:divBdr>
        </w:div>
      </w:divsChild>
    </w:div>
    <w:div w:id="171600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catur.familyportal.clou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st_x0020_Reviewed_x0020_Date xmlns="787d9288-0bf0-4776-baeb-6f822f4583db"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E3FC2098E37A45B8B7E81D81572276" ma:contentTypeVersion="2" ma:contentTypeDescription="Create a new document." ma:contentTypeScope="" ma:versionID="4fbc91598e1adb7f35e551814c79bfaf">
  <xsd:schema xmlns:xsd="http://www.w3.org/2001/XMLSchema" xmlns:xs="http://www.w3.org/2001/XMLSchema" xmlns:p="http://schemas.microsoft.com/office/2006/metadata/properties" xmlns:ns1="http://schemas.microsoft.com/sharepoint/v3" xmlns:ns2="69967df0-3986-48b8-959b-c05c940d34f2" xmlns:ns3="787d9288-0bf0-4776-baeb-6f822f4583db" targetNamespace="http://schemas.microsoft.com/office/2006/metadata/properties" ma:root="true" ma:fieldsID="9669f5be1a7a9f418a81a9b4dba91696" ns1:_="" ns2:_="" ns3:_="">
    <xsd:import namespace="http://schemas.microsoft.com/sharepoint/v3"/>
    <xsd:import namespace="69967df0-3986-48b8-959b-c05c940d34f2"/>
    <xsd:import namespace="787d9288-0bf0-4776-baeb-6f822f4583db"/>
    <xsd:element name="properties">
      <xsd:complexType>
        <xsd:sequence>
          <xsd:element name="documentManagement">
            <xsd:complexType>
              <xsd:all>
                <xsd:element ref="ns1:PublishingStartDate" minOccurs="0"/>
                <xsd:element ref="ns1:PublishingExpirationDate" minOccurs="0"/>
                <xsd:element ref="ns2:SharedWithUsers" minOccurs="0"/>
                <xsd:element ref="ns3:Last_x0020_Review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967df0-3986-48b8-959b-c05c940d34f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7d9288-0bf0-4776-baeb-6f822f4583db" elementFormDefault="qualified">
    <xsd:import namespace="http://schemas.microsoft.com/office/2006/documentManagement/types"/>
    <xsd:import namespace="http://schemas.microsoft.com/office/infopath/2007/PartnerControls"/>
    <xsd:element name="Last_x0020_Reviewed_x0020_Date" ma:index="11" nillable="true" ma:displayName="Last Reviewed Date" ma:format="DateOnly" ma:internalName="Last_x0020_Reviewed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B03DD-53B7-4AE6-8140-CC43EE4B577C}">
  <ds:schemaRefs>
    <ds:schemaRef ds:uri="http://schemas.microsoft.com/office/2006/metadata/properties"/>
    <ds:schemaRef ds:uri="http://schemas.microsoft.com/office/infopath/2007/PartnerControls"/>
    <ds:schemaRef ds:uri="787d9288-0bf0-4776-baeb-6f822f4583db"/>
    <ds:schemaRef ds:uri="http://schemas.microsoft.com/sharepoint/v3"/>
  </ds:schemaRefs>
</ds:datastoreItem>
</file>

<file path=customXml/itemProps2.xml><?xml version="1.0" encoding="utf-8"?>
<ds:datastoreItem xmlns:ds="http://schemas.openxmlformats.org/officeDocument/2006/customXml" ds:itemID="{A2C3CE01-E377-48A1-AD41-442FDEE0B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967df0-3986-48b8-959b-c05c940d34f2"/>
    <ds:schemaRef ds:uri="787d9288-0bf0-4776-baeb-6f822f458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B64DE-AC8C-4EAD-B8C5-3032BE0E4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Squibb, Jonathan</dc:creator>
  <cp:keywords/>
  <dc:description/>
  <cp:lastModifiedBy>Kyle Dumkow</cp:lastModifiedBy>
  <cp:revision>4</cp:revision>
  <dcterms:created xsi:type="dcterms:W3CDTF">2023-08-10T15:48:00Z</dcterms:created>
  <dcterms:modified xsi:type="dcterms:W3CDTF">2023-08-10T15:58:00Z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0x010100B9E3FC2098E37A45B8B7E81D81572276</vt:lpwstr>
  </property>
</Properties>
</file>